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CB" w:rsidRPr="00C9563B" w:rsidRDefault="00A978CB" w:rsidP="00A978CB">
      <w:pPr>
        <w:ind w:left="-142"/>
        <w:jc w:val="right"/>
        <w:rPr>
          <w:sz w:val="32"/>
          <w:szCs w:val="32"/>
        </w:rPr>
      </w:pPr>
      <w:proofErr w:type="spellStart"/>
      <w:r w:rsidRPr="00C9563B">
        <w:rPr>
          <w:sz w:val="32"/>
          <w:szCs w:val="32"/>
        </w:rPr>
        <w:t>Pielikums</w:t>
      </w:r>
      <w:proofErr w:type="spellEnd"/>
      <w:r w:rsidRPr="00C9563B">
        <w:rPr>
          <w:sz w:val="32"/>
          <w:szCs w:val="32"/>
        </w:rPr>
        <w:t xml:space="preserve"> nr.1</w:t>
      </w:r>
    </w:p>
    <w:p w:rsidR="00A978CB" w:rsidRDefault="00A978CB" w:rsidP="00A978CB">
      <w:pPr>
        <w:ind w:left="-142"/>
        <w:jc w:val="center"/>
        <w:rPr>
          <w:rFonts w:ascii="Arial" w:hAnsi="Arial" w:cs="Arial"/>
          <w:sz w:val="32"/>
          <w:szCs w:val="32"/>
        </w:rPr>
      </w:pPr>
    </w:p>
    <w:p w:rsidR="00A978CB" w:rsidRPr="00C9563B" w:rsidRDefault="00A978CB" w:rsidP="00A978CB">
      <w:pPr>
        <w:ind w:left="-142"/>
        <w:jc w:val="center"/>
        <w:rPr>
          <w:b/>
          <w:sz w:val="52"/>
          <w:szCs w:val="52"/>
        </w:rPr>
      </w:pPr>
      <w:r w:rsidRPr="00C9563B">
        <w:rPr>
          <w:b/>
          <w:sz w:val="52"/>
          <w:szCs w:val="52"/>
        </w:rPr>
        <w:t>PIETEIKUMS TIRGOTĀJIEM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3652"/>
        <w:gridCol w:w="5528"/>
      </w:tblGrid>
      <w:tr w:rsidR="00A978CB" w:rsidTr="00A978CB">
        <w:tc>
          <w:tcPr>
            <w:tcW w:w="9180" w:type="dxa"/>
            <w:gridSpan w:val="2"/>
          </w:tcPr>
          <w:p w:rsidR="00A978CB" w:rsidRDefault="00A978CB" w:rsidP="007D1365">
            <w:pPr>
              <w:tabs>
                <w:tab w:val="left" w:pos="2310"/>
                <w:tab w:val="left" w:pos="3420"/>
                <w:tab w:val="center" w:pos="4153"/>
              </w:tabs>
              <w:ind w:left="-142"/>
              <w:jc w:val="center"/>
              <w:rPr>
                <w:b/>
                <w:sz w:val="40"/>
                <w:szCs w:val="40"/>
              </w:rPr>
            </w:pPr>
            <w:proofErr w:type="spellStart"/>
            <w:r>
              <w:rPr>
                <w:b/>
                <w:sz w:val="40"/>
                <w:szCs w:val="40"/>
              </w:rPr>
              <w:t>Dižmāras</w:t>
            </w:r>
            <w:proofErr w:type="spellEnd"/>
            <w:r>
              <w:rPr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b/>
                <w:sz w:val="40"/>
                <w:szCs w:val="40"/>
              </w:rPr>
              <w:t>gadatirgus</w:t>
            </w:r>
            <w:proofErr w:type="spellEnd"/>
          </w:p>
          <w:p w:rsidR="00A978CB" w:rsidRDefault="00A978CB" w:rsidP="007D1365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40"/>
                <w:szCs w:val="40"/>
              </w:rPr>
              <w:t xml:space="preserve">2015. </w:t>
            </w:r>
            <w:proofErr w:type="spellStart"/>
            <w:proofErr w:type="gramStart"/>
            <w:r>
              <w:rPr>
                <w:b/>
                <w:sz w:val="40"/>
                <w:szCs w:val="40"/>
              </w:rPr>
              <w:t>gada</w:t>
            </w:r>
            <w:proofErr w:type="spellEnd"/>
            <w:proofErr w:type="gramEnd"/>
            <w:r>
              <w:rPr>
                <w:b/>
                <w:sz w:val="40"/>
                <w:szCs w:val="40"/>
              </w:rPr>
              <w:t xml:space="preserve"> 15.augustā no </w:t>
            </w:r>
            <w:proofErr w:type="spellStart"/>
            <w:r>
              <w:rPr>
                <w:b/>
                <w:sz w:val="40"/>
                <w:szCs w:val="40"/>
              </w:rPr>
              <w:t>plkst</w:t>
            </w:r>
            <w:proofErr w:type="spellEnd"/>
            <w:r>
              <w:rPr>
                <w:b/>
                <w:sz w:val="40"/>
                <w:szCs w:val="40"/>
              </w:rPr>
              <w:t>. 08:00-16:00</w:t>
            </w:r>
          </w:p>
        </w:tc>
      </w:tr>
      <w:tr w:rsidR="00A978CB" w:rsidTr="00A978CB">
        <w:tc>
          <w:tcPr>
            <w:tcW w:w="3652" w:type="dxa"/>
            <w:vMerge w:val="restart"/>
          </w:tcPr>
          <w:p w:rsidR="00A978CB" w:rsidRDefault="00A978CB" w:rsidP="007D1365">
            <w:pPr>
              <w:jc w:val="right"/>
              <w:rPr>
                <w:b/>
                <w:sz w:val="36"/>
                <w:szCs w:val="36"/>
              </w:rPr>
            </w:pPr>
            <w:proofErr w:type="spellStart"/>
            <w:r w:rsidRPr="00C9563B">
              <w:rPr>
                <w:b/>
                <w:sz w:val="36"/>
                <w:szCs w:val="36"/>
              </w:rPr>
              <w:t>Tirgotāja</w:t>
            </w:r>
            <w:proofErr w:type="spellEnd"/>
            <w:r w:rsidRPr="00C9563B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C9563B">
              <w:rPr>
                <w:b/>
                <w:sz w:val="36"/>
                <w:szCs w:val="36"/>
              </w:rPr>
              <w:t>nosaukums</w:t>
            </w:r>
            <w:proofErr w:type="spellEnd"/>
            <w:r w:rsidRPr="00C9563B">
              <w:rPr>
                <w:b/>
                <w:sz w:val="36"/>
                <w:szCs w:val="36"/>
              </w:rPr>
              <w:t xml:space="preserve">, </w:t>
            </w:r>
            <w:r>
              <w:rPr>
                <w:b/>
                <w:sz w:val="36"/>
                <w:szCs w:val="36"/>
              </w:rPr>
              <w:t>reģ.nr</w:t>
            </w:r>
            <w:proofErr w:type="gramStart"/>
            <w:r>
              <w:rPr>
                <w:b/>
                <w:sz w:val="36"/>
                <w:szCs w:val="36"/>
              </w:rPr>
              <w:t>.,</w:t>
            </w:r>
            <w:proofErr w:type="gramEnd"/>
          </w:p>
          <w:p w:rsidR="00A978CB" w:rsidRPr="00C9563B" w:rsidRDefault="00A978CB" w:rsidP="007D1365">
            <w:pPr>
              <w:jc w:val="right"/>
              <w:rPr>
                <w:b/>
                <w:sz w:val="36"/>
                <w:szCs w:val="36"/>
              </w:rPr>
            </w:pPr>
            <w:proofErr w:type="spellStart"/>
            <w:r w:rsidRPr="00C9563B">
              <w:rPr>
                <w:b/>
                <w:sz w:val="36"/>
                <w:szCs w:val="36"/>
              </w:rPr>
              <w:t>juridiskā</w:t>
            </w:r>
            <w:proofErr w:type="spellEnd"/>
            <w:r w:rsidRPr="00C9563B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C9563B">
              <w:rPr>
                <w:b/>
                <w:sz w:val="36"/>
                <w:szCs w:val="36"/>
              </w:rPr>
              <w:t>adrese</w:t>
            </w:r>
            <w:proofErr w:type="spellEnd"/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  <w:bookmarkStart w:id="0" w:name="_GoBack"/>
            <w:bookmarkEnd w:id="0"/>
          </w:p>
        </w:tc>
      </w:tr>
      <w:tr w:rsidR="00A978CB" w:rsidTr="00A978CB">
        <w:tc>
          <w:tcPr>
            <w:tcW w:w="3652" w:type="dxa"/>
            <w:vMerge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  <w:vMerge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8"/>
                <w:szCs w:val="28"/>
              </w:rPr>
            </w:pPr>
            <w:proofErr w:type="spellStart"/>
            <w:r w:rsidRPr="00936176">
              <w:rPr>
                <w:b/>
                <w:sz w:val="28"/>
                <w:szCs w:val="28"/>
              </w:rPr>
              <w:t>Produkcijas</w:t>
            </w:r>
            <w:proofErr w:type="spellEnd"/>
            <w:r w:rsidRPr="009361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36176">
              <w:rPr>
                <w:b/>
                <w:sz w:val="28"/>
                <w:szCs w:val="28"/>
              </w:rPr>
              <w:t>īss</w:t>
            </w:r>
            <w:proofErr w:type="spellEnd"/>
            <w:r w:rsidRPr="009361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36176">
              <w:rPr>
                <w:b/>
                <w:sz w:val="28"/>
                <w:szCs w:val="28"/>
              </w:rPr>
              <w:t>apraksts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</w:p>
          <w:p w:rsidR="00A978CB" w:rsidRPr="00C9563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36"/>
                <w:szCs w:val="36"/>
                <w:lang w:val="lv-LV"/>
              </w:rPr>
            </w:pPr>
            <w:proofErr w:type="spellStart"/>
            <w:r w:rsidRPr="00C9563B">
              <w:rPr>
                <w:szCs w:val="24"/>
              </w:rPr>
              <w:t>ja</w:t>
            </w:r>
            <w:proofErr w:type="spellEnd"/>
            <w:r w:rsidRPr="00C9563B">
              <w:rPr>
                <w:szCs w:val="24"/>
              </w:rPr>
              <w:t xml:space="preserve"> </w:t>
            </w:r>
            <w:proofErr w:type="spellStart"/>
            <w:r w:rsidRPr="00C9563B">
              <w:rPr>
                <w:szCs w:val="24"/>
              </w:rPr>
              <w:t>ir</w:t>
            </w:r>
            <w:proofErr w:type="spellEnd"/>
            <w:r w:rsidRPr="00C9563B">
              <w:rPr>
                <w:szCs w:val="24"/>
              </w:rPr>
              <w:t xml:space="preserve"> </w:t>
            </w:r>
            <w:proofErr w:type="spellStart"/>
            <w:r w:rsidRPr="00C9563B">
              <w:rPr>
                <w:szCs w:val="24"/>
              </w:rPr>
              <w:t>vairākas</w:t>
            </w:r>
            <w:proofErr w:type="spellEnd"/>
            <w:r w:rsidRPr="00C9563B">
              <w:rPr>
                <w:szCs w:val="24"/>
              </w:rPr>
              <w:t xml:space="preserve"> </w:t>
            </w:r>
            <w:proofErr w:type="spellStart"/>
            <w:r w:rsidRPr="00C9563B">
              <w:rPr>
                <w:szCs w:val="24"/>
              </w:rPr>
              <w:t>preces</w:t>
            </w:r>
            <w:proofErr w:type="spellEnd"/>
            <w:r w:rsidRPr="00C9563B">
              <w:rPr>
                <w:szCs w:val="24"/>
              </w:rPr>
              <w:t xml:space="preserve">, tad </w:t>
            </w:r>
            <w:proofErr w:type="spellStart"/>
            <w:r w:rsidRPr="00C9563B">
              <w:rPr>
                <w:szCs w:val="24"/>
              </w:rPr>
              <w:t>uzskaitīt</w:t>
            </w:r>
            <w:proofErr w:type="spellEnd"/>
            <w:r w:rsidRPr="00C9563B">
              <w:rPr>
                <w:szCs w:val="24"/>
              </w:rPr>
              <w:t xml:space="preserve"> visas</w:t>
            </w: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</w:tcPr>
          <w:p w:rsidR="00A978CB" w:rsidRDefault="00A978CB" w:rsidP="007D1365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 w:rsidRPr="00936176">
              <w:rPr>
                <w:b/>
                <w:sz w:val="28"/>
                <w:szCs w:val="28"/>
              </w:rPr>
              <w:t>Nepieciešamā</w:t>
            </w:r>
            <w:proofErr w:type="spellEnd"/>
            <w:r w:rsidRPr="009361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36176">
              <w:rPr>
                <w:b/>
                <w:sz w:val="28"/>
                <w:szCs w:val="28"/>
              </w:rPr>
              <w:t>platība</w:t>
            </w:r>
            <w:proofErr w:type="spellEnd"/>
            <w:r>
              <w:rPr>
                <w:b/>
                <w:sz w:val="28"/>
                <w:szCs w:val="28"/>
              </w:rPr>
              <w:t xml:space="preserve"> (metros)</w:t>
            </w:r>
          </w:p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28"/>
                <w:szCs w:val="28"/>
              </w:rPr>
              <w:t xml:space="preserve">3metri = 1 </w:t>
            </w:r>
            <w:proofErr w:type="spellStart"/>
            <w:r>
              <w:rPr>
                <w:b/>
                <w:sz w:val="28"/>
                <w:szCs w:val="28"/>
              </w:rPr>
              <w:t>vieta</w:t>
            </w:r>
            <w:proofErr w:type="spellEnd"/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</w:tcPr>
          <w:p w:rsidR="00A978CB" w:rsidRPr="00C9563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 w:rsidRPr="00C9563B">
              <w:rPr>
                <w:b/>
                <w:sz w:val="28"/>
                <w:szCs w:val="28"/>
                <w:lang w:val="lv-LV"/>
              </w:rPr>
              <w:t>Elektrības pieslēguma nepieciešamība, ja „jā” tad jaudas lielums</w:t>
            </w:r>
            <w:r>
              <w:rPr>
                <w:b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lv-LV"/>
              </w:rPr>
              <w:t>Kw</w:t>
            </w:r>
            <w:proofErr w:type="spellEnd"/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  <w:vMerge w:val="restart"/>
          </w:tcPr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36"/>
                <w:szCs w:val="36"/>
                <w:lang w:val="lv-LV"/>
              </w:rPr>
              <w:t>Atbildīgā persona,</w:t>
            </w:r>
          </w:p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36"/>
                <w:szCs w:val="36"/>
                <w:lang w:val="lv-LV"/>
              </w:rPr>
              <w:t>telefona numurs,</w:t>
            </w:r>
          </w:p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36"/>
                <w:szCs w:val="36"/>
                <w:lang w:val="lv-LV"/>
              </w:rPr>
              <w:t>e-pasts</w:t>
            </w: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  <w:vMerge/>
          </w:tcPr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  <w:vMerge/>
          </w:tcPr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  <w:tr w:rsidR="00A978CB" w:rsidTr="00A978CB">
        <w:tc>
          <w:tcPr>
            <w:tcW w:w="3652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  <w:r>
              <w:rPr>
                <w:b/>
                <w:sz w:val="36"/>
                <w:szCs w:val="36"/>
                <w:lang w:val="lv-LV"/>
              </w:rPr>
              <w:t>Piezīmes</w:t>
            </w:r>
          </w:p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</w:p>
          <w:p w:rsidR="00A978CB" w:rsidRDefault="00A978CB" w:rsidP="007D1365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  <w:tc>
          <w:tcPr>
            <w:tcW w:w="5528" w:type="dxa"/>
          </w:tcPr>
          <w:p w:rsidR="00A978CB" w:rsidRDefault="00A978CB" w:rsidP="007D1365">
            <w:pPr>
              <w:overflowPunct/>
              <w:autoSpaceDE/>
              <w:autoSpaceDN/>
              <w:adjustRightInd/>
              <w:textAlignment w:val="auto"/>
              <w:rPr>
                <w:b/>
                <w:sz w:val="36"/>
                <w:szCs w:val="36"/>
                <w:lang w:val="lv-LV"/>
              </w:rPr>
            </w:pPr>
          </w:p>
        </w:tc>
      </w:tr>
    </w:tbl>
    <w:p w:rsidR="00A978CB" w:rsidRDefault="00A978CB" w:rsidP="00A978CB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36"/>
          <w:szCs w:val="36"/>
          <w:lang w:val="lv-LV"/>
        </w:rPr>
      </w:pPr>
    </w:p>
    <w:p w:rsidR="00A978CB" w:rsidRPr="00851EFE" w:rsidRDefault="00A978CB" w:rsidP="00A978CB">
      <w:pPr>
        <w:overflowPunct/>
        <w:autoSpaceDE/>
        <w:autoSpaceDN/>
        <w:adjustRightInd/>
        <w:spacing w:after="200" w:line="276" w:lineRule="auto"/>
        <w:textAlignment w:val="auto"/>
        <w:rPr>
          <w:sz w:val="32"/>
          <w:szCs w:val="32"/>
          <w:lang w:val="lv-LV"/>
        </w:rPr>
      </w:pPr>
      <w:r w:rsidRPr="00851EFE">
        <w:rPr>
          <w:sz w:val="32"/>
          <w:szCs w:val="32"/>
          <w:lang w:val="lv-LV"/>
        </w:rPr>
        <w:t>Piesakoties tirdzniecībai</w:t>
      </w:r>
      <w:r>
        <w:rPr>
          <w:sz w:val="32"/>
          <w:szCs w:val="32"/>
          <w:lang w:val="lv-LV"/>
        </w:rPr>
        <w:t>,</w:t>
      </w:r>
      <w:r w:rsidRPr="00851EFE">
        <w:rPr>
          <w:sz w:val="32"/>
          <w:szCs w:val="32"/>
          <w:lang w:val="lv-LV"/>
        </w:rPr>
        <w:t xml:space="preserve"> apstiprinu, ka esmu iepazinies un piekrītu tirdzniecības noteikumiem.</w:t>
      </w:r>
    </w:p>
    <w:p w:rsidR="00A978CB" w:rsidRDefault="00A978CB" w:rsidP="00A978CB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36"/>
          <w:szCs w:val="36"/>
          <w:lang w:val="lv-LV"/>
        </w:rPr>
      </w:pPr>
    </w:p>
    <w:p w:rsidR="00607D68" w:rsidRPr="00A978CB" w:rsidRDefault="00607D68">
      <w:pPr>
        <w:rPr>
          <w:lang w:val="lv-LV"/>
        </w:rPr>
      </w:pPr>
    </w:p>
    <w:sectPr w:rsidR="00607D68" w:rsidRPr="00A978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CB"/>
    <w:rsid w:val="005B3A65"/>
    <w:rsid w:val="00607D68"/>
    <w:rsid w:val="00A9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8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A6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lv-LV"/>
    </w:rPr>
  </w:style>
  <w:style w:type="table" w:styleId="TableGrid">
    <w:name w:val="Table Grid"/>
    <w:basedOn w:val="TableNormal"/>
    <w:uiPriority w:val="59"/>
    <w:rsid w:val="00A9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8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A6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lv-LV"/>
    </w:rPr>
  </w:style>
  <w:style w:type="table" w:styleId="TableGrid">
    <w:name w:val="Table Grid"/>
    <w:basedOn w:val="TableNormal"/>
    <w:uiPriority w:val="59"/>
    <w:rsid w:val="00A9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Tija</dc:creator>
  <cp:lastModifiedBy>Tija</cp:lastModifiedBy>
  <cp:revision>1</cp:revision>
  <dcterms:created xsi:type="dcterms:W3CDTF">2015-07-17T13:37:00Z</dcterms:created>
  <dcterms:modified xsi:type="dcterms:W3CDTF">2015-07-17T13:38:00Z</dcterms:modified>
</cp:coreProperties>
</file>