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D4A" w:rsidRPr="00C15FCD" w:rsidRDefault="003C4D4A" w:rsidP="003C4D4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15FCD">
        <w:rPr>
          <w:rFonts w:ascii="Times New Roman" w:hAnsi="Times New Roman" w:cs="Times New Roman"/>
          <w:b/>
          <w:sz w:val="26"/>
          <w:szCs w:val="26"/>
        </w:rPr>
        <w:t xml:space="preserve">Festivāls </w:t>
      </w:r>
      <w:r>
        <w:rPr>
          <w:rFonts w:ascii="Times New Roman" w:hAnsi="Times New Roman" w:cs="Times New Roman"/>
          <w:b/>
          <w:sz w:val="26"/>
          <w:szCs w:val="26"/>
        </w:rPr>
        <w:t>„</w:t>
      </w:r>
      <w:r w:rsidRPr="00C15FCD">
        <w:rPr>
          <w:rFonts w:ascii="Times New Roman" w:hAnsi="Times New Roman" w:cs="Times New Roman"/>
          <w:b/>
          <w:sz w:val="26"/>
          <w:szCs w:val="26"/>
        </w:rPr>
        <w:t>Pagalms</w:t>
      </w:r>
      <w:r>
        <w:rPr>
          <w:rFonts w:ascii="Times New Roman" w:hAnsi="Times New Roman" w:cs="Times New Roman"/>
          <w:b/>
          <w:sz w:val="26"/>
          <w:szCs w:val="26"/>
        </w:rPr>
        <w:t>Fest”</w:t>
      </w:r>
      <w:r w:rsidRPr="00C15FCD">
        <w:rPr>
          <w:rFonts w:ascii="Times New Roman" w:hAnsi="Times New Roman" w:cs="Times New Roman"/>
          <w:b/>
          <w:sz w:val="26"/>
          <w:szCs w:val="26"/>
        </w:rPr>
        <w:t xml:space="preserve"> 201</w:t>
      </w:r>
      <w:r>
        <w:rPr>
          <w:rFonts w:ascii="Times New Roman" w:hAnsi="Times New Roman" w:cs="Times New Roman"/>
          <w:b/>
          <w:sz w:val="26"/>
          <w:szCs w:val="26"/>
        </w:rPr>
        <w:t>5</w:t>
      </w:r>
    </w:p>
    <w:p w:rsidR="003C4D4A" w:rsidRPr="00C15FCD" w:rsidRDefault="003C4D4A" w:rsidP="003C4D4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un 4. j</w:t>
      </w:r>
      <w:r w:rsidRPr="00C15FCD">
        <w:rPr>
          <w:rFonts w:ascii="Times New Roman" w:hAnsi="Times New Roman" w:cs="Times New Roman"/>
          <w:b/>
          <w:sz w:val="24"/>
          <w:szCs w:val="24"/>
        </w:rPr>
        <w:t>ūlijs</w:t>
      </w:r>
    </w:p>
    <w:p w:rsidR="003C4D4A" w:rsidRPr="00C15FCD" w:rsidRDefault="003C4D4A" w:rsidP="003C4D4A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Jūdaži, Siguldas pagasts.</w:t>
      </w:r>
    </w:p>
    <w:p w:rsidR="003C4D4A" w:rsidRPr="00C15FCD" w:rsidRDefault="003C4D4A" w:rsidP="003C4D4A">
      <w:pPr>
        <w:pStyle w:val="NoSpacing"/>
        <w:jc w:val="center"/>
        <w:rPr>
          <w:rFonts w:ascii="Times New Roman" w:hAnsi="Times New Roman" w:cs="Times New Roman"/>
          <w:b/>
        </w:rPr>
      </w:pPr>
    </w:p>
    <w:p w:rsidR="003C4D4A" w:rsidRPr="00C15FCD" w:rsidRDefault="003C4D4A" w:rsidP="003C4D4A">
      <w:pPr>
        <w:pStyle w:val="Heading1"/>
        <w:rPr>
          <w:sz w:val="24"/>
        </w:rPr>
      </w:pPr>
      <w:r w:rsidRPr="00C15FCD">
        <w:rPr>
          <w:sz w:val="24"/>
        </w:rPr>
        <w:t>Mūziķu un DJ pieteikumu konkursa nolikums</w:t>
      </w:r>
    </w:p>
    <w:p w:rsidR="003C4D4A" w:rsidRPr="00C15FCD" w:rsidRDefault="003C4D4A" w:rsidP="003C4D4A">
      <w:pPr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>Konkursa organizētājs</w:t>
      </w:r>
    </w:p>
    <w:p w:rsidR="003C4D4A" w:rsidRPr="00C15FCD" w:rsidRDefault="003C4D4A" w:rsidP="003C4D4A">
      <w:pPr>
        <w:numPr>
          <w:ilvl w:val="1"/>
          <w:numId w:val="1"/>
        </w:numPr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Mūziķu un DJ pieteikumu konkursu „PagalmsFest 201</w:t>
      </w:r>
      <w:r>
        <w:rPr>
          <w:rFonts w:ascii="Times New Roman" w:hAnsi="Times New Roman" w:cs="Times New Roman"/>
        </w:rPr>
        <w:t>5</w:t>
      </w:r>
      <w:r w:rsidRPr="00C15FCD">
        <w:rPr>
          <w:rFonts w:ascii="Times New Roman" w:hAnsi="Times New Roman" w:cs="Times New Roman"/>
        </w:rPr>
        <w:t>” organizē festivāla „Pagalms” organizatori.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Grupu/apvienību un DJ pieteikumu izvērtēšanai tiek izveidota speciāla žūrija.</w:t>
      </w:r>
    </w:p>
    <w:p w:rsidR="003C4D4A" w:rsidRPr="00C15FCD" w:rsidRDefault="003C4D4A" w:rsidP="003C4D4A">
      <w:pPr>
        <w:ind w:left="1080"/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>Konkursa mērķis un būtība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Konkursa mērķis ir aicināt jau sevi pierādījušos, kā arī jaunos māksliniekus uzstāties uz „PagalmsFest” lielās skatuves, tādējādi atbalstot festivāla koncepciju un ideju,</w:t>
      </w:r>
      <w:r>
        <w:rPr>
          <w:rFonts w:ascii="Times New Roman" w:hAnsi="Times New Roman" w:cs="Times New Roman"/>
        </w:rPr>
        <w:t xml:space="preserve"> respektīvi,  veicināt</w:t>
      </w:r>
      <w:r w:rsidRPr="00C15FCD">
        <w:rPr>
          <w:rFonts w:ascii="Times New Roman" w:hAnsi="Times New Roman" w:cs="Times New Roman"/>
        </w:rPr>
        <w:t xml:space="preserve"> alternatīvās un „underground” kustības attīstību un popularizēšanu Latvijā.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Konkursa ietvaros tiek aicinātas gan jau zināmās un sevi pierādīj</w:t>
      </w:r>
      <w:r>
        <w:rPr>
          <w:rFonts w:ascii="Times New Roman" w:hAnsi="Times New Roman" w:cs="Times New Roman"/>
        </w:rPr>
        <w:t>ušās grupas un DJ, gan</w:t>
      </w:r>
      <w:r w:rsidRPr="00C15FCD">
        <w:rPr>
          <w:rFonts w:ascii="Times New Roman" w:hAnsi="Times New Roman" w:cs="Times New Roman"/>
        </w:rPr>
        <w:t xml:space="preserve"> jaunās mūziķu grupas/apvienības iesniegt savus pieteikumus dalībai festivālā „Pagalms”, kas norisināsies </w:t>
      </w:r>
      <w:r>
        <w:rPr>
          <w:rFonts w:ascii="Times New Roman" w:hAnsi="Times New Roman" w:cs="Times New Roman"/>
        </w:rPr>
        <w:t>ceturto</w:t>
      </w:r>
      <w:r w:rsidRPr="00C15FCD">
        <w:rPr>
          <w:rFonts w:ascii="Times New Roman" w:hAnsi="Times New Roman" w:cs="Times New Roman"/>
        </w:rPr>
        <w:t xml:space="preserve"> ga</w:t>
      </w:r>
      <w:r>
        <w:rPr>
          <w:rFonts w:ascii="Times New Roman" w:hAnsi="Times New Roman" w:cs="Times New Roman"/>
        </w:rPr>
        <w:t>du pēc kārtas, šogad gan Jūdažos, Siguldas pagastā,</w:t>
      </w:r>
      <w:r w:rsidRPr="00C15FCD">
        <w:rPr>
          <w:rFonts w:ascii="Times New Roman" w:hAnsi="Times New Roman" w:cs="Times New Roman"/>
        </w:rPr>
        <w:t xml:space="preserve"> no 201</w:t>
      </w:r>
      <w:r>
        <w:rPr>
          <w:rFonts w:ascii="Times New Roman" w:hAnsi="Times New Roman" w:cs="Times New Roman"/>
        </w:rPr>
        <w:t>5</w:t>
      </w:r>
      <w:r w:rsidRPr="00C15FCD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3. j</w:t>
      </w:r>
      <w:r w:rsidRPr="00C15FCD">
        <w:rPr>
          <w:rFonts w:ascii="Times New Roman" w:hAnsi="Times New Roman" w:cs="Times New Roman"/>
        </w:rPr>
        <w:t>ūlija līdz 201</w:t>
      </w:r>
      <w:r>
        <w:rPr>
          <w:rFonts w:ascii="Times New Roman" w:hAnsi="Times New Roman" w:cs="Times New Roman"/>
        </w:rPr>
        <w:t>5</w:t>
      </w:r>
      <w:r w:rsidRPr="00C15FCD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4</w:t>
      </w:r>
      <w:r w:rsidR="005042D4">
        <w:rPr>
          <w:rFonts w:ascii="Times New Roman" w:hAnsi="Times New Roman" w:cs="Times New Roman"/>
        </w:rPr>
        <w:t>. j</w:t>
      </w:r>
      <w:r w:rsidRPr="00C15FCD">
        <w:rPr>
          <w:rFonts w:ascii="Times New Roman" w:hAnsi="Times New Roman" w:cs="Times New Roman"/>
        </w:rPr>
        <w:t>ūlijam.</w:t>
      </w:r>
      <w:r>
        <w:rPr>
          <w:rFonts w:ascii="Times New Roman" w:hAnsi="Times New Roman" w:cs="Times New Roman"/>
        </w:rPr>
        <w:t>(Piektdiena un Sestdiena)</w:t>
      </w:r>
    </w:p>
    <w:p w:rsidR="003C4D4A" w:rsidRPr="00C15FCD" w:rsidRDefault="003C4D4A" w:rsidP="003C4D4A">
      <w:pPr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>Pieteikuma iesniedzējs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Pieteikumu konkursam var iesniegt ikviena Latvijas</w:t>
      </w:r>
      <w:r>
        <w:rPr>
          <w:rFonts w:ascii="Times New Roman" w:hAnsi="Times New Roman" w:cs="Times New Roman"/>
        </w:rPr>
        <w:t xml:space="preserve"> vai ārzemju</w:t>
      </w:r>
      <w:r w:rsidRPr="00C15FCD">
        <w:rPr>
          <w:rFonts w:ascii="Times New Roman" w:hAnsi="Times New Roman" w:cs="Times New Roman"/>
        </w:rPr>
        <w:t xml:space="preserve"> grupa:</w:t>
      </w:r>
    </w:p>
    <w:p w:rsidR="003C4D4A" w:rsidRDefault="003C4D4A" w:rsidP="003C4D4A">
      <w:pPr>
        <w:numPr>
          <w:ilvl w:val="2"/>
          <w:numId w:val="1"/>
        </w:numPr>
        <w:tabs>
          <w:tab w:val="left" w:pos="16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mūzikas žanri – uzsvars tiek likts uz </w:t>
      </w:r>
      <w:r>
        <w:rPr>
          <w:rFonts w:ascii="Times New Roman" w:hAnsi="Times New Roman" w:cs="Times New Roman"/>
        </w:rPr>
        <w:t>alternative, rock, poprock</w:t>
      </w:r>
      <w:r w:rsidRPr="00C15FC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electronic, folk, synthpop, ska, punk</w:t>
      </w:r>
      <w:r w:rsidR="000B11AD">
        <w:rPr>
          <w:rFonts w:ascii="Times New Roman" w:hAnsi="Times New Roman" w:cs="Times New Roman"/>
        </w:rPr>
        <w:t>.</w:t>
      </w:r>
      <w:r w:rsidRPr="00C15FCD">
        <w:rPr>
          <w:rFonts w:ascii="Times New Roman" w:hAnsi="Times New Roman" w:cs="Times New Roman"/>
        </w:rPr>
        <w:t xml:space="preserve"> </w:t>
      </w:r>
      <w:r w:rsidR="000B11AD">
        <w:rPr>
          <w:rFonts w:ascii="Times New Roman" w:hAnsi="Times New Roman" w:cs="Times New Roman"/>
        </w:rPr>
        <w:t>Iespēju robežās izskatīsim arī citu žanru pieteikumus.</w:t>
      </w:r>
    </w:p>
    <w:p w:rsidR="003C4D4A" w:rsidRPr="00C15FCD" w:rsidRDefault="003C4D4A" w:rsidP="003C4D4A">
      <w:pPr>
        <w:numPr>
          <w:ilvl w:val="2"/>
          <w:numId w:val="1"/>
        </w:numPr>
        <w:tabs>
          <w:tab w:val="left" w:pos="16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Tiks izskatīti visi DJ pieteikumi, žanrs nav būtisks.</w:t>
      </w:r>
    </w:p>
    <w:p w:rsidR="003C4D4A" w:rsidRPr="00C15FCD" w:rsidRDefault="003C4D4A" w:rsidP="003C4D4A">
      <w:pPr>
        <w:numPr>
          <w:ilvl w:val="2"/>
          <w:numId w:val="1"/>
        </w:numPr>
        <w:tabs>
          <w:tab w:val="left" w:pos="162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izpildījuma valodai nav nozīmes.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Konkursa dalībnieki uzņemas pilnu atbildību par priekšnesuma un dziesmu tekstu satura atbilstību LR likumos noteiktajam.</w:t>
      </w:r>
    </w:p>
    <w:p w:rsidR="003C4D4A" w:rsidRPr="00C15FCD" w:rsidRDefault="003C4D4A" w:rsidP="003C4D4A">
      <w:pPr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>Konkursa izsludināšana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Konkurss tiek izsludināts festivāla „Pagalms” oficiālajos sociālo tīklu profilos, </w:t>
      </w:r>
      <w:hyperlink r:id="rId8" w:history="1">
        <w:r w:rsidRPr="00C15FCD">
          <w:rPr>
            <w:rStyle w:val="Hyperlink"/>
            <w:rFonts w:ascii="Times New Roman" w:hAnsi="Times New Roman" w:cs="Times New Roman"/>
          </w:rPr>
          <w:t>https://twitter.com/PagalmsFest</w:t>
        </w:r>
      </w:hyperlink>
      <w:r w:rsidRPr="00C15FCD">
        <w:rPr>
          <w:rFonts w:ascii="Times New Roman" w:hAnsi="Times New Roman" w:cs="Times New Roman"/>
        </w:rPr>
        <w:t xml:space="preserve"> un </w:t>
      </w:r>
      <w:hyperlink r:id="rId9" w:history="1">
        <w:r w:rsidRPr="00C15FCD">
          <w:rPr>
            <w:rStyle w:val="Hyperlink"/>
            <w:rFonts w:ascii="Times New Roman" w:hAnsi="Times New Roman" w:cs="Times New Roman"/>
          </w:rPr>
          <w:t>https://www.facebook.com/PagalmsFest</w:t>
        </w:r>
      </w:hyperlink>
      <w:r w:rsidRPr="00C15FCD">
        <w:rPr>
          <w:rFonts w:ascii="Times New Roman" w:hAnsi="Times New Roman" w:cs="Times New Roman"/>
        </w:rPr>
        <w:t xml:space="preserve"> . Iespēju robežās informācija tiek ievietota arī citos masu medijos (presē, internetā, u.t.t.).</w:t>
      </w:r>
    </w:p>
    <w:p w:rsidR="003C4D4A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Papildus informāciju iespējams saņemt no Festivāla organizatoriem - </w:t>
      </w:r>
      <w:hyperlink r:id="rId10" w:history="1">
        <w:r w:rsidRPr="00C15FCD">
          <w:rPr>
            <w:rStyle w:val="Hyperlink"/>
            <w:rFonts w:ascii="Times New Roman" w:hAnsi="Times New Roman" w:cs="Times New Roman"/>
          </w:rPr>
          <w:t>pagalmsfest@gmail.com</w:t>
        </w:r>
      </w:hyperlink>
      <w:r w:rsidRPr="00C15FCD">
        <w:rPr>
          <w:rFonts w:ascii="Times New Roman" w:hAnsi="Times New Roman" w:cs="Times New Roman"/>
        </w:rPr>
        <w:t xml:space="preserve"> </w:t>
      </w:r>
    </w:p>
    <w:p w:rsidR="003C4D4A" w:rsidRDefault="003C4D4A" w:rsidP="003C4D4A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3C4D4A" w:rsidRDefault="003C4D4A" w:rsidP="003C4D4A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:rsidR="00977C7F" w:rsidRDefault="00977C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C4D4A" w:rsidRPr="00C15FCD" w:rsidRDefault="003C4D4A" w:rsidP="003C4D4A">
      <w:pPr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>Pieteikumu iesniegšana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Pieteikums sastāv no:</w:t>
      </w:r>
    </w:p>
    <w:p w:rsidR="003C4D4A" w:rsidRPr="00C15FCD" w:rsidRDefault="003C4D4A" w:rsidP="003C4D4A">
      <w:pPr>
        <w:numPr>
          <w:ilvl w:val="2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aizpildītas pieteikuma veidlapas (skatīt pielikumu zemāk);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Ar datoru aizpildītu pietei</w:t>
      </w:r>
      <w:r>
        <w:rPr>
          <w:rFonts w:ascii="Times New Roman" w:hAnsi="Times New Roman" w:cs="Times New Roman"/>
        </w:rPr>
        <w:t>kuma veidlapu un tās pielikumus</w:t>
      </w:r>
      <w:r w:rsidRPr="00C15FCD">
        <w:rPr>
          <w:rFonts w:ascii="Times New Roman" w:hAnsi="Times New Roman" w:cs="Times New Roman"/>
        </w:rPr>
        <w:t xml:space="preserve"> jāiesniedz elektroniskā veidā līdz konkrētā projekta iesniegšanas brīdim</w:t>
      </w:r>
      <w:r>
        <w:rPr>
          <w:rFonts w:ascii="Times New Roman" w:hAnsi="Times New Roman" w:cs="Times New Roman"/>
        </w:rPr>
        <w:t>,</w:t>
      </w:r>
      <w:r w:rsidRPr="00C15FCD">
        <w:rPr>
          <w:rFonts w:ascii="Times New Roman" w:hAnsi="Times New Roman" w:cs="Times New Roman"/>
        </w:rPr>
        <w:t xml:space="preserve"> nosūtot uz e-pasta adresi: </w:t>
      </w:r>
      <w:hyperlink r:id="rId11" w:history="1">
        <w:r w:rsidRPr="00C15FCD">
          <w:rPr>
            <w:rStyle w:val="Hyperlink"/>
            <w:rFonts w:ascii="Times New Roman" w:hAnsi="Times New Roman" w:cs="Times New Roman"/>
          </w:rPr>
          <w:t>pagalmsfest@gmail.com</w:t>
        </w:r>
      </w:hyperlink>
      <w:r w:rsidRPr="00C15FCD">
        <w:rPr>
          <w:rFonts w:ascii="Times New Roman" w:hAnsi="Times New Roman" w:cs="Times New Roman"/>
        </w:rPr>
        <w:t xml:space="preserve">, ar norādi </w:t>
      </w:r>
      <w:r w:rsidRPr="00C15FCD">
        <w:rPr>
          <w:rFonts w:ascii="Times New Roman" w:hAnsi="Times New Roman" w:cs="Times New Roman"/>
          <w:b/>
          <w:i/>
        </w:rPr>
        <w:t>Pieteikums konkursam</w:t>
      </w:r>
      <w:r w:rsidRPr="00C15FCD">
        <w:rPr>
          <w:rFonts w:ascii="Times New Roman" w:hAnsi="Times New Roman" w:cs="Times New Roman"/>
        </w:rPr>
        <w:t xml:space="preserve">. 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Pieteikumu iesniegšanas gala termiņš ir </w:t>
      </w:r>
      <w:r w:rsidRPr="00C15FCD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>5</w:t>
      </w:r>
      <w:r w:rsidRPr="00C15FCD">
        <w:rPr>
          <w:rFonts w:ascii="Times New Roman" w:hAnsi="Times New Roman" w:cs="Times New Roman"/>
          <w:b/>
        </w:rPr>
        <w:t xml:space="preserve">. gada </w:t>
      </w:r>
      <w:r>
        <w:rPr>
          <w:rFonts w:ascii="Times New Roman" w:hAnsi="Times New Roman" w:cs="Times New Roman"/>
          <w:b/>
        </w:rPr>
        <w:t>5</w:t>
      </w:r>
      <w:r w:rsidRPr="00C15FCD">
        <w:rPr>
          <w:rFonts w:ascii="Times New Roman" w:hAnsi="Times New Roman" w:cs="Times New Roman"/>
          <w:b/>
        </w:rPr>
        <w:t xml:space="preserve">. maijs </w:t>
      </w:r>
      <w:r w:rsidRPr="00C15FCD">
        <w:rPr>
          <w:rFonts w:ascii="Times New Roman" w:hAnsi="Times New Roman" w:cs="Times New Roman"/>
          <w:b/>
        </w:rPr>
        <w:br/>
        <w:t>plkst. 23.59</w:t>
      </w:r>
      <w:r w:rsidRPr="00C15FCD">
        <w:rPr>
          <w:rFonts w:ascii="Times New Roman" w:hAnsi="Times New Roman" w:cs="Times New Roman"/>
        </w:rPr>
        <w:t>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Iesniegtos pieteikumus un tajos iekļautos pielikumus konkursa organizētājs izmanto festivāla vajadzībām, kā arī tie var tikt publicēti.</w:t>
      </w:r>
    </w:p>
    <w:p w:rsidR="003C4D4A" w:rsidRPr="00C15FCD" w:rsidRDefault="003C4D4A" w:rsidP="003C4D4A">
      <w:pPr>
        <w:jc w:val="both"/>
        <w:rPr>
          <w:rFonts w:ascii="Times New Roman" w:hAnsi="Times New Roman" w:cs="Times New Roman"/>
        </w:rPr>
      </w:pPr>
    </w:p>
    <w:p w:rsidR="003C4D4A" w:rsidRPr="00C15FCD" w:rsidRDefault="003C4D4A" w:rsidP="003C4D4A">
      <w:pPr>
        <w:pStyle w:val="Heading2"/>
        <w:numPr>
          <w:ilvl w:val="0"/>
          <w:numId w:val="1"/>
        </w:numPr>
        <w:tabs>
          <w:tab w:val="left" w:pos="360"/>
        </w:tabs>
        <w:ind w:left="360"/>
      </w:pPr>
      <w:r w:rsidRPr="00C15FCD">
        <w:rPr>
          <w:sz w:val="24"/>
        </w:rPr>
        <w:t xml:space="preserve">Pieteikumu izvērtēšana 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Konkursa žūrija iepazīstas ar saņemtajiem pieteikumiem un to pielikumiem.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Konkursa žūrija vērtēšanā ņem vērā sekojošus kritērijus – izpildījums, oriģinalitāte un iesūtītā materiāla atbilstība festivāla</w:t>
      </w:r>
      <w:r>
        <w:rPr>
          <w:rFonts w:ascii="Times New Roman" w:hAnsi="Times New Roman" w:cs="Times New Roman"/>
        </w:rPr>
        <w:t xml:space="preserve"> koncepcijai un</w:t>
      </w:r>
      <w:r w:rsidRPr="00C15FCD">
        <w:rPr>
          <w:rFonts w:ascii="Times New Roman" w:hAnsi="Times New Roman" w:cs="Times New Roman"/>
        </w:rPr>
        <w:t xml:space="preserve"> filozofijai.</w:t>
      </w:r>
    </w:p>
    <w:p w:rsidR="003C4D4A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Konkursa žūrija noteiks grupas un DJ, kurus aicinās Festivālā uzstāties uz </w:t>
      </w:r>
      <w:r>
        <w:rPr>
          <w:rFonts w:ascii="Times New Roman" w:hAnsi="Times New Roman" w:cs="Times New Roman"/>
        </w:rPr>
        <w:t>„PagalmsFest”</w:t>
      </w:r>
      <w:r w:rsidRPr="00C15FCD">
        <w:rPr>
          <w:rFonts w:ascii="Times New Roman" w:hAnsi="Times New Roman" w:cs="Times New Roman"/>
        </w:rPr>
        <w:t xml:space="preserve"> skatuves. 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Datuma un laika plāns, kurā māksliniekam uzstāties, tiks veidots tuvojoties festivālam un iepriekš saskaņots ar mākslinieku.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>Visas mūziķu grupas/apvienības un DJ, kuri tiks aicināti u</w:t>
      </w:r>
      <w:r>
        <w:rPr>
          <w:rFonts w:ascii="Times New Roman" w:hAnsi="Times New Roman" w:cs="Times New Roman"/>
        </w:rPr>
        <w:t>zstāties festivālā „PagalmsFest</w:t>
      </w:r>
      <w:r w:rsidRPr="00C15FCD">
        <w:rPr>
          <w:rFonts w:ascii="Times New Roman" w:hAnsi="Times New Roman" w:cs="Times New Roman"/>
        </w:rPr>
        <w:t>” , saņems noteiktu skaitu brīvbiļetes priekš draugiem vai tuviniekiem.</w:t>
      </w:r>
    </w:p>
    <w:p w:rsidR="003C4D4A" w:rsidRPr="00C15FCD" w:rsidRDefault="003C4D4A" w:rsidP="003C4D4A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C15FCD">
        <w:rPr>
          <w:rFonts w:ascii="Times New Roman" w:hAnsi="Times New Roman" w:cs="Times New Roman"/>
        </w:rPr>
        <w:t xml:space="preserve">Informācija par uzvarētājiem tiks publicēta festivāla „Pagalms” sociālajos tīklos </w:t>
      </w:r>
      <w:hyperlink r:id="rId12" w:history="1">
        <w:r w:rsidRPr="00C15FCD">
          <w:rPr>
            <w:rStyle w:val="Hyperlink"/>
            <w:rFonts w:ascii="Times New Roman" w:hAnsi="Times New Roman" w:cs="Times New Roman"/>
          </w:rPr>
          <w:t>https://twitter.com/PagalmsFest</w:t>
        </w:r>
      </w:hyperlink>
      <w:r w:rsidRPr="00C15FCD">
        <w:rPr>
          <w:rFonts w:ascii="Times New Roman" w:hAnsi="Times New Roman" w:cs="Times New Roman"/>
        </w:rPr>
        <w:t xml:space="preserve"> un </w:t>
      </w:r>
      <w:hyperlink r:id="rId13" w:history="1">
        <w:r w:rsidRPr="00C15FCD">
          <w:rPr>
            <w:rStyle w:val="Hyperlink"/>
            <w:rFonts w:ascii="Times New Roman" w:hAnsi="Times New Roman" w:cs="Times New Roman"/>
          </w:rPr>
          <w:t>https://www.facebook.com/PagalmsFest</w:t>
        </w:r>
      </w:hyperlink>
    </w:p>
    <w:p w:rsidR="003C4D4A" w:rsidRDefault="003C4D4A">
      <w:r>
        <w:br w:type="page"/>
      </w:r>
    </w:p>
    <w:p w:rsidR="003C4D4A" w:rsidRPr="002A655D" w:rsidRDefault="003C4D4A" w:rsidP="003C4D4A">
      <w:pPr>
        <w:jc w:val="center"/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lastRenderedPageBreak/>
        <w:t xml:space="preserve">Grupu/apvienību </w:t>
      </w:r>
      <w:r>
        <w:rPr>
          <w:rFonts w:ascii="Calibri" w:hAnsi="Calibri" w:cs="Calibri"/>
          <w:b/>
        </w:rPr>
        <w:t xml:space="preserve">un DJ </w:t>
      </w:r>
      <w:r w:rsidRPr="002A655D">
        <w:rPr>
          <w:rFonts w:ascii="Calibri" w:hAnsi="Calibri" w:cs="Calibri"/>
          <w:b/>
        </w:rPr>
        <w:t>pieteikuma anketa</w:t>
      </w:r>
      <w:r>
        <w:rPr>
          <w:rFonts w:ascii="Calibri" w:hAnsi="Calibri" w:cs="Calibri"/>
          <w:b/>
        </w:rPr>
        <w:t xml:space="preserve"> (application form)</w:t>
      </w:r>
    </w:p>
    <w:p w:rsidR="003C4D4A" w:rsidRPr="002A655D" w:rsidRDefault="003C4D4A" w:rsidP="003C4D4A">
      <w:pPr>
        <w:rPr>
          <w:rFonts w:ascii="Calibri" w:hAnsi="Calibri" w:cs="Calibri"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t>Grupas/apvienības</w:t>
      </w:r>
      <w:r>
        <w:rPr>
          <w:rFonts w:ascii="Calibri" w:hAnsi="Calibri" w:cs="Calibri"/>
          <w:b/>
        </w:rPr>
        <w:t xml:space="preserve"> (DJ)</w:t>
      </w:r>
      <w:r w:rsidRPr="002A655D">
        <w:rPr>
          <w:rFonts w:ascii="Calibri" w:hAnsi="Calibri" w:cs="Calibri"/>
          <w:b/>
        </w:rPr>
        <w:t xml:space="preserve"> nosaukums </w:t>
      </w:r>
      <w:r>
        <w:rPr>
          <w:rFonts w:ascii="Calibri" w:hAnsi="Calibri" w:cs="Calibri"/>
          <w:b/>
        </w:rPr>
        <w:t>(name of the band)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3C4D4A" w:rsidRPr="002A655D" w:rsidTr="0053165E">
        <w:trPr>
          <w:trHeight w:val="882"/>
        </w:trPr>
        <w:tc>
          <w:tcPr>
            <w:tcW w:w="8528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</w:tbl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Default="003C4D4A" w:rsidP="003C4D4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Rakstisks inf</w:t>
      </w:r>
      <w:r w:rsidRPr="002A655D">
        <w:rPr>
          <w:rFonts w:ascii="Calibri" w:hAnsi="Calibri" w:cs="Calibri"/>
          <w:b/>
        </w:rPr>
        <w:t>o par grupu/apvienību</w:t>
      </w:r>
      <w:r>
        <w:rPr>
          <w:rFonts w:ascii="Calibri" w:hAnsi="Calibri" w:cs="Calibri"/>
          <w:b/>
        </w:rPr>
        <w:t xml:space="preserve"> (DJ) (+twitter/facebook/ youtube /soundcloud/bandcamp/)</w:t>
      </w:r>
    </w:p>
    <w:p w:rsidR="003C4D4A" w:rsidRPr="002A655D" w:rsidRDefault="003C4D4A" w:rsidP="003C4D4A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(information about band + links)</w:t>
      </w:r>
    </w:p>
    <w:tbl>
      <w:tblPr>
        <w:tblW w:w="8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2"/>
      </w:tblGrid>
      <w:tr w:rsidR="003C4D4A" w:rsidRPr="002A655D" w:rsidTr="0053165E">
        <w:trPr>
          <w:trHeight w:val="1417"/>
        </w:trPr>
        <w:tc>
          <w:tcPr>
            <w:tcW w:w="8612" w:type="dxa"/>
            <w:shd w:val="clear" w:color="auto" w:fill="auto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</w:p>
        </w:tc>
      </w:tr>
    </w:tbl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t>Grupas/apvienības</w:t>
      </w:r>
      <w:r>
        <w:rPr>
          <w:rFonts w:ascii="Calibri" w:hAnsi="Calibri" w:cs="Calibri"/>
          <w:b/>
        </w:rPr>
        <w:t xml:space="preserve"> (DJ)</w:t>
      </w:r>
      <w:r w:rsidRPr="002A655D">
        <w:rPr>
          <w:rFonts w:ascii="Calibri" w:hAnsi="Calibri" w:cs="Calibri"/>
          <w:b/>
        </w:rPr>
        <w:t xml:space="preserve"> mūzikas žanrs </w:t>
      </w:r>
      <w:r>
        <w:rPr>
          <w:rFonts w:ascii="Calibri" w:hAnsi="Calibri" w:cs="Calibri"/>
          <w:b/>
        </w:rPr>
        <w:t>(music genre)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3C4D4A" w:rsidRPr="002A655D" w:rsidTr="0053165E">
        <w:tc>
          <w:tcPr>
            <w:tcW w:w="8528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</w:tbl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t>Grupas/apvienības</w:t>
      </w:r>
      <w:r>
        <w:rPr>
          <w:rFonts w:ascii="Calibri" w:hAnsi="Calibri" w:cs="Calibri"/>
          <w:b/>
        </w:rPr>
        <w:t xml:space="preserve"> (DJ)</w:t>
      </w:r>
      <w:r w:rsidRPr="002A655D">
        <w:rPr>
          <w:rFonts w:ascii="Calibri" w:hAnsi="Calibri" w:cs="Calibri"/>
          <w:b/>
        </w:rPr>
        <w:t xml:space="preserve"> pārstāvētā pilsēta</w:t>
      </w:r>
      <w:r>
        <w:rPr>
          <w:rFonts w:ascii="Calibri" w:hAnsi="Calibri" w:cs="Calibri"/>
          <w:b/>
        </w:rPr>
        <w:t xml:space="preserve"> (origin)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3C4D4A" w:rsidRPr="002A655D" w:rsidTr="0053165E">
        <w:tc>
          <w:tcPr>
            <w:tcW w:w="8528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</w:tbl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t>Grupas/apvienības</w:t>
      </w:r>
      <w:r>
        <w:rPr>
          <w:rFonts w:ascii="Calibri" w:hAnsi="Calibri" w:cs="Calibri"/>
          <w:b/>
        </w:rPr>
        <w:t xml:space="preserve"> (DJ)</w:t>
      </w:r>
      <w:r w:rsidRPr="002A655D">
        <w:rPr>
          <w:rFonts w:ascii="Calibri" w:hAnsi="Calibri" w:cs="Calibri"/>
          <w:b/>
        </w:rPr>
        <w:t xml:space="preserve"> kontaktpersona </w:t>
      </w:r>
      <w:r>
        <w:rPr>
          <w:rFonts w:ascii="Calibri" w:hAnsi="Calibri" w:cs="Calibri"/>
          <w:b/>
        </w:rPr>
        <w:t>(bands manager)</w:t>
      </w: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0"/>
        <w:gridCol w:w="2841"/>
        <w:gridCol w:w="2841"/>
      </w:tblGrid>
      <w:tr w:rsidR="003C4D4A" w:rsidRPr="002A655D" w:rsidTr="0053165E">
        <w:tc>
          <w:tcPr>
            <w:tcW w:w="2842" w:type="dxa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  <w:r w:rsidRPr="002A655D">
              <w:rPr>
                <w:rFonts w:ascii="Calibri" w:hAnsi="Calibri" w:cs="Calibri"/>
                <w:b/>
              </w:rPr>
              <w:t>Vārds, uzvārds</w:t>
            </w:r>
            <w:r>
              <w:rPr>
                <w:rFonts w:ascii="Calibri" w:hAnsi="Calibri" w:cs="Calibri"/>
                <w:b/>
              </w:rPr>
              <w:t xml:space="preserve"> (name, surname)</w:t>
            </w:r>
          </w:p>
        </w:tc>
        <w:tc>
          <w:tcPr>
            <w:tcW w:w="2843" w:type="dxa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  <w:r w:rsidRPr="002A655D">
              <w:rPr>
                <w:rFonts w:ascii="Calibri" w:hAnsi="Calibri" w:cs="Calibri"/>
                <w:b/>
              </w:rPr>
              <w:t>Tālrunis</w:t>
            </w:r>
            <w:r>
              <w:rPr>
                <w:rFonts w:ascii="Calibri" w:hAnsi="Calibri" w:cs="Calibri"/>
                <w:b/>
              </w:rPr>
              <w:t xml:space="preserve"> (phone)</w:t>
            </w:r>
          </w:p>
        </w:tc>
        <w:tc>
          <w:tcPr>
            <w:tcW w:w="2843" w:type="dxa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  <w:r w:rsidRPr="002A655D">
              <w:rPr>
                <w:rFonts w:ascii="Calibri" w:hAnsi="Calibri" w:cs="Calibri"/>
                <w:b/>
              </w:rPr>
              <w:t>E-pasts</w:t>
            </w:r>
            <w:r>
              <w:rPr>
                <w:rFonts w:ascii="Calibri" w:hAnsi="Calibri" w:cs="Calibri"/>
                <w:b/>
              </w:rPr>
              <w:t xml:space="preserve"> (email)</w:t>
            </w:r>
          </w:p>
        </w:tc>
      </w:tr>
      <w:tr w:rsidR="003C4D4A" w:rsidRPr="002A655D" w:rsidTr="0053165E">
        <w:tc>
          <w:tcPr>
            <w:tcW w:w="2842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2843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2843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</w:tbl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</w:p>
    <w:p w:rsidR="003C4D4A" w:rsidRDefault="003C4D4A" w:rsidP="003C4D4A">
      <w:pPr>
        <w:rPr>
          <w:rFonts w:ascii="Calibri" w:hAnsi="Calibri" w:cs="Calibri"/>
          <w:b/>
        </w:rPr>
      </w:pPr>
    </w:p>
    <w:p w:rsidR="003C4D4A" w:rsidRDefault="003C4D4A" w:rsidP="003C4D4A">
      <w:pPr>
        <w:rPr>
          <w:rFonts w:ascii="Calibri" w:hAnsi="Calibri" w:cs="Calibri"/>
          <w:b/>
        </w:rPr>
      </w:pPr>
    </w:p>
    <w:p w:rsidR="003C4D4A" w:rsidRDefault="003C4D4A">
      <w:pPr>
        <w:rPr>
          <w:rFonts w:ascii="Times New Roman" w:hAnsi="Times New Roman" w:cs="Times New Roman"/>
          <w:b/>
          <w:noProof/>
          <w:lang w:val="en-US" w:eastAsia="en-US"/>
        </w:rPr>
      </w:pPr>
      <w:r>
        <w:rPr>
          <w:rFonts w:ascii="Times New Roman" w:hAnsi="Times New Roman" w:cs="Times New Roman"/>
          <w:b/>
          <w:noProof/>
          <w:lang w:val="en-US" w:eastAsia="en-US"/>
        </w:rPr>
        <w:br w:type="page"/>
      </w: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lastRenderedPageBreak/>
        <w:t>Grupas/apvienības dalībnieki</w:t>
      </w:r>
      <w:r>
        <w:rPr>
          <w:rFonts w:ascii="Calibri" w:hAnsi="Calibri" w:cs="Calibri"/>
          <w:b/>
        </w:rPr>
        <w:t xml:space="preserve"> (members)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6"/>
        <w:gridCol w:w="4200"/>
        <w:gridCol w:w="3827"/>
      </w:tblGrid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  <w:r w:rsidRPr="002A655D">
              <w:rPr>
                <w:rFonts w:ascii="Calibri" w:hAnsi="Calibri" w:cs="Calibri"/>
              </w:rPr>
              <w:t>Nr.</w:t>
            </w: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  <w:r w:rsidRPr="002A655D">
              <w:rPr>
                <w:rFonts w:ascii="Calibri" w:hAnsi="Calibri" w:cs="Calibri"/>
                <w:b/>
              </w:rPr>
              <w:t>Vārds, uzvārds</w:t>
            </w:r>
            <w:r>
              <w:rPr>
                <w:rFonts w:ascii="Calibri" w:hAnsi="Calibri" w:cs="Calibri"/>
                <w:b/>
              </w:rPr>
              <w:t xml:space="preserve"> (Name, Surname)</w:t>
            </w: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  <w:r w:rsidRPr="002A655D">
              <w:rPr>
                <w:rFonts w:ascii="Calibri" w:hAnsi="Calibri" w:cs="Calibri"/>
                <w:b/>
              </w:rPr>
              <w:t>Instruments/instrumenti</w:t>
            </w: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  <w:tr w:rsidR="003C4D4A" w:rsidRPr="002A655D" w:rsidTr="0053165E">
        <w:tc>
          <w:tcPr>
            <w:tcW w:w="586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4200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  <w:tc>
          <w:tcPr>
            <w:tcW w:w="3827" w:type="dxa"/>
          </w:tcPr>
          <w:p w:rsidR="003C4D4A" w:rsidRPr="002A655D" w:rsidRDefault="003C4D4A" w:rsidP="0053165E">
            <w:pPr>
              <w:rPr>
                <w:rFonts w:ascii="Calibri" w:hAnsi="Calibri" w:cs="Calibri"/>
              </w:rPr>
            </w:pPr>
          </w:p>
        </w:tc>
      </w:tr>
    </w:tbl>
    <w:p w:rsidR="003C4D4A" w:rsidRDefault="003C4D4A" w:rsidP="003C4D4A">
      <w:pPr>
        <w:rPr>
          <w:rFonts w:ascii="Calibri" w:hAnsi="Calibri" w:cs="Calibri"/>
          <w:b/>
        </w:rPr>
      </w:pPr>
    </w:p>
    <w:p w:rsidR="003C4D4A" w:rsidRDefault="003C4D4A" w:rsidP="003C4D4A">
      <w:pPr>
        <w:rPr>
          <w:rFonts w:ascii="Calibri" w:hAnsi="Calibri" w:cs="Calibri"/>
          <w:b/>
        </w:rPr>
      </w:pPr>
    </w:p>
    <w:p w:rsidR="003C4D4A" w:rsidRDefault="003C4D4A" w:rsidP="003C4D4A">
      <w:pPr>
        <w:rPr>
          <w:rFonts w:ascii="Calibri" w:hAnsi="Calibri" w:cs="Calibri"/>
          <w:b/>
        </w:rPr>
      </w:pPr>
      <w:r w:rsidRPr="002A655D">
        <w:rPr>
          <w:rFonts w:ascii="Calibri" w:hAnsi="Calibri" w:cs="Calibri"/>
          <w:b/>
        </w:rPr>
        <w:t>Raideris</w:t>
      </w:r>
      <w:r>
        <w:rPr>
          <w:rFonts w:ascii="Calibri" w:hAnsi="Calibri" w:cs="Calibri"/>
          <w:b/>
        </w:rPr>
        <w:t xml:space="preserve"> (tech rider)</w:t>
      </w:r>
    </w:p>
    <w:p w:rsidR="003C4D4A" w:rsidRPr="002A655D" w:rsidRDefault="003C4D4A" w:rsidP="003C4D4A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3C4D4A" w:rsidRPr="002A655D" w:rsidTr="0053165E">
        <w:trPr>
          <w:trHeight w:val="954"/>
        </w:trPr>
        <w:tc>
          <w:tcPr>
            <w:tcW w:w="8528" w:type="dxa"/>
            <w:shd w:val="clear" w:color="auto" w:fill="auto"/>
          </w:tcPr>
          <w:p w:rsidR="003C4D4A" w:rsidRPr="002A655D" w:rsidRDefault="003C4D4A" w:rsidP="0053165E">
            <w:pPr>
              <w:rPr>
                <w:rFonts w:ascii="Calibri" w:hAnsi="Calibri" w:cs="Calibri"/>
                <w:b/>
              </w:rPr>
            </w:pPr>
          </w:p>
        </w:tc>
      </w:tr>
    </w:tbl>
    <w:p w:rsidR="003C4D4A" w:rsidRDefault="003C4D4A" w:rsidP="003C4D4A">
      <w:pPr>
        <w:rPr>
          <w:rFonts w:ascii="Calibri" w:hAnsi="Calibri" w:cs="Calibri"/>
          <w:b/>
        </w:rPr>
      </w:pPr>
    </w:p>
    <w:p w:rsidR="003C4D4A" w:rsidRPr="002A655D" w:rsidRDefault="003C4D4A" w:rsidP="003C4D4A">
      <w:pPr>
        <w:rPr>
          <w:rFonts w:ascii="Calibri" w:hAnsi="Calibri" w:cs="Calibri"/>
          <w:b/>
        </w:rPr>
      </w:pPr>
      <w:r w:rsidRPr="002A655D">
        <w:rPr>
          <w:rFonts w:ascii="Arial" w:hAnsi="Arial" w:cs="Arial"/>
          <w:b/>
        </w:rPr>
        <w:t>□</w:t>
      </w:r>
      <w:r>
        <w:rPr>
          <w:rFonts w:ascii="Calibri" w:hAnsi="Calibri" w:cs="Calibri"/>
          <w:b/>
        </w:rPr>
        <w:t xml:space="preserve"> </w:t>
      </w:r>
      <w:r w:rsidRPr="002A655D">
        <w:rPr>
          <w:rFonts w:ascii="Calibri" w:hAnsi="Calibri" w:cs="Calibri"/>
          <w:b/>
        </w:rPr>
        <w:t>Pievienots grupas/apvienības foto</w:t>
      </w:r>
      <w:r>
        <w:rPr>
          <w:rFonts w:ascii="Calibri" w:hAnsi="Calibri" w:cs="Calibri"/>
          <w:b/>
        </w:rPr>
        <w:t xml:space="preserve"> (photo)</w:t>
      </w:r>
    </w:p>
    <w:p w:rsidR="00B311EB" w:rsidRDefault="004D3846"/>
    <w:sectPr w:rsidR="00B311EB" w:rsidSect="00F87B09">
      <w:headerReference w:type="defaul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846" w:rsidRDefault="004D3846" w:rsidP="00B72A5B">
      <w:pPr>
        <w:spacing w:after="0" w:line="240" w:lineRule="auto"/>
      </w:pPr>
      <w:r>
        <w:separator/>
      </w:r>
    </w:p>
  </w:endnote>
  <w:endnote w:type="continuationSeparator" w:id="1">
    <w:p w:rsidR="004D3846" w:rsidRDefault="004D3846" w:rsidP="00B7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846" w:rsidRDefault="004D3846" w:rsidP="00B72A5B">
      <w:pPr>
        <w:spacing w:after="0" w:line="240" w:lineRule="auto"/>
      </w:pPr>
      <w:r>
        <w:separator/>
      </w:r>
    </w:p>
  </w:footnote>
  <w:footnote w:type="continuationSeparator" w:id="1">
    <w:p w:rsidR="004D3846" w:rsidRDefault="004D3846" w:rsidP="00B7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A5B" w:rsidRDefault="00B72A5B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-1152525</wp:posOffset>
          </wp:positionH>
          <wp:positionV relativeFrom="paragraph">
            <wp:posOffset>-449580</wp:posOffset>
          </wp:positionV>
          <wp:extent cx="7562850" cy="10697800"/>
          <wp:effectExtent l="0" t="0" r="0" b="889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alms_blanka_201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69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2A5B" w:rsidRDefault="00B72A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72A5B"/>
    <w:rsid w:val="000B11AD"/>
    <w:rsid w:val="000D33EE"/>
    <w:rsid w:val="003C4D4A"/>
    <w:rsid w:val="004D3846"/>
    <w:rsid w:val="005042D4"/>
    <w:rsid w:val="00923C7E"/>
    <w:rsid w:val="00977C7F"/>
    <w:rsid w:val="00A34641"/>
    <w:rsid w:val="00A75C06"/>
    <w:rsid w:val="00B72A5B"/>
    <w:rsid w:val="00CC20C5"/>
    <w:rsid w:val="00F87B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D4A"/>
    <w:rPr>
      <w:rFonts w:eastAsiaTheme="minorEastAsia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3C4D4A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3C4D4A"/>
    <w:pPr>
      <w:keepNext/>
      <w:tabs>
        <w:tab w:val="num" w:pos="0"/>
      </w:tabs>
      <w:suppressAutoHyphens/>
      <w:spacing w:after="0" w:line="240" w:lineRule="auto"/>
      <w:ind w:left="576" w:hanging="57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A5B"/>
  </w:style>
  <w:style w:type="paragraph" w:styleId="Footer">
    <w:name w:val="footer"/>
    <w:basedOn w:val="Normal"/>
    <w:link w:val="FooterChar"/>
    <w:uiPriority w:val="99"/>
    <w:unhideWhenUsed/>
    <w:rsid w:val="00B72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A5B"/>
  </w:style>
  <w:style w:type="character" w:customStyle="1" w:styleId="Heading1Char">
    <w:name w:val="Heading 1 Char"/>
    <w:basedOn w:val="DefaultParagraphFont"/>
    <w:link w:val="Heading1"/>
    <w:rsid w:val="003C4D4A"/>
    <w:rPr>
      <w:rFonts w:ascii="Times New Roman" w:eastAsia="Times New Roman" w:hAnsi="Times New Roman" w:cs="Times New Roman"/>
      <w:b/>
      <w:bCs/>
      <w:sz w:val="26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3C4D4A"/>
    <w:rPr>
      <w:rFonts w:ascii="Times New Roman" w:eastAsia="Times New Roman" w:hAnsi="Times New Roman" w:cs="Times New Roman"/>
      <w:b/>
      <w:bCs/>
      <w:i/>
      <w:iCs/>
      <w:sz w:val="26"/>
      <w:szCs w:val="24"/>
      <w:lang w:eastAsia="zh-CN"/>
    </w:rPr>
  </w:style>
  <w:style w:type="paragraph" w:styleId="NoSpacing">
    <w:name w:val="No Spacing"/>
    <w:uiPriority w:val="1"/>
    <w:qFormat/>
    <w:rsid w:val="003C4D4A"/>
    <w:pPr>
      <w:spacing w:after="0" w:line="240" w:lineRule="auto"/>
    </w:pPr>
    <w:rPr>
      <w:rFonts w:eastAsiaTheme="minorEastAsia"/>
      <w:lang w:eastAsia="lv-LV"/>
    </w:rPr>
  </w:style>
  <w:style w:type="character" w:styleId="Hyperlink">
    <w:name w:val="Hyperlink"/>
    <w:rsid w:val="003C4D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2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A5B"/>
  </w:style>
  <w:style w:type="paragraph" w:styleId="Footer">
    <w:name w:val="footer"/>
    <w:basedOn w:val="Normal"/>
    <w:link w:val="FooterChar"/>
    <w:uiPriority w:val="99"/>
    <w:unhideWhenUsed/>
    <w:rsid w:val="00B72A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PagalmsFest" TargetMode="External"/><Relationship Id="rId13" Type="http://schemas.openxmlformats.org/officeDocument/2006/relationships/hyperlink" Target="https://www.facebook.com/PagalmsFe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witter.com/PagalmsFest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galmsfest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galmsf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PagalmsFes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80DA1-2F68-415F-8E89-7E24AD65C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Peteris</dc:creator>
  <cp:lastModifiedBy>Naba</cp:lastModifiedBy>
  <cp:revision>5</cp:revision>
  <dcterms:created xsi:type="dcterms:W3CDTF">2015-03-16T15:18:00Z</dcterms:created>
  <dcterms:modified xsi:type="dcterms:W3CDTF">2015-03-16T17:36:00Z</dcterms:modified>
</cp:coreProperties>
</file>